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2808" w14:textId="77777777" w:rsidR="00293708" w:rsidRDefault="00293708" w:rsidP="00293708">
      <w:pPr>
        <w:spacing w:line="4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742F6F2" wp14:editId="2F085F5B">
            <wp:simplePos x="457200" y="266700"/>
            <wp:positionH relativeFrom="margin">
              <wp:align>left</wp:align>
            </wp:positionH>
            <wp:positionV relativeFrom="margin">
              <wp:align>top</wp:align>
            </wp:positionV>
            <wp:extent cx="1511935" cy="41465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B9AE4C" w14:textId="77777777" w:rsidR="00293708" w:rsidRDefault="00293708" w:rsidP="00227047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496068F5" w14:textId="4706EAC3" w:rsidR="00227047" w:rsidRDefault="00E376ED" w:rsidP="00227047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pict w14:anchorId="6F3EFD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9pt;margin-top:6.5pt;width:100.7pt;height:36.05pt;z-index:-251658240;mso-width-relative:margin;mso-height-relative:margin" stroked="f">
            <v:textbox>
              <w:txbxContent>
                <w:p w14:paraId="5531280C" w14:textId="726386FA" w:rsidR="00980A75" w:rsidRPr="003213CC" w:rsidRDefault="00111192" w:rsidP="00111192">
                  <w:pPr>
                    <w:spacing w:line="260" w:lineRule="exac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2011</w:t>
                  </w:r>
                  <w:r w:rsidR="00980A75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="00853915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01</w:t>
                  </w:r>
                  <w:r w:rsidR="00980A75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月製</w:t>
                  </w:r>
                  <w:r w:rsidR="00853915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訂</w:t>
                  </w:r>
                </w:p>
                <w:p w14:paraId="59DA2DBF" w14:textId="4F507C46" w:rsidR="00980A75" w:rsidRPr="003213CC" w:rsidRDefault="00111192" w:rsidP="00111192">
                  <w:pPr>
                    <w:spacing w:line="260" w:lineRule="exac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2023</w:t>
                  </w:r>
                  <w:r w:rsidR="00980A75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 w:rsidR="00011C3C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01</w:t>
                  </w:r>
                  <w:r w:rsidR="00980A75" w:rsidRPr="003213C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月修訂</w:t>
                  </w:r>
                </w:p>
              </w:txbxContent>
            </v:textbox>
          </v:shape>
        </w:pict>
      </w:r>
      <w:r w:rsidR="00227047" w:rsidRPr="00293708">
        <w:rPr>
          <w:rFonts w:ascii="微軟正黑體" w:eastAsia="微軟正黑體" w:hAnsi="微軟正黑體" w:hint="eastAsia"/>
          <w:b/>
          <w:sz w:val="36"/>
          <w:szCs w:val="36"/>
        </w:rPr>
        <w:t>視覺誘發電位檢查須知</w:t>
      </w:r>
    </w:p>
    <w:p w14:paraId="12A7668F" w14:textId="519472DA" w:rsidR="00853915" w:rsidRPr="00293708" w:rsidRDefault="00853915" w:rsidP="00227047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3B163079" w14:textId="77777777" w:rsidR="00D042A1" w:rsidRPr="00D042A1" w:rsidRDefault="00D042A1" w:rsidP="00227047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5D4E7875" w14:textId="77777777" w:rsidR="00227047" w:rsidRPr="00853915" w:rsidRDefault="00293708" w:rsidP="00227047">
      <w:pPr>
        <w:numPr>
          <w:ilvl w:val="0"/>
          <w:numId w:val="1"/>
        </w:numPr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53915">
        <w:rPr>
          <w:rFonts w:ascii="微軟正黑體" w:eastAsia="微軟正黑體" w:hAnsi="微軟正黑體" w:hint="eastAsia"/>
          <w:sz w:val="28"/>
          <w:szCs w:val="28"/>
        </w:rPr>
        <w:t>檢查</w:t>
      </w:r>
      <w:r w:rsidR="00227047" w:rsidRPr="00853915">
        <w:rPr>
          <w:rFonts w:ascii="微軟正黑體" w:eastAsia="微軟正黑體" w:hAnsi="微軟正黑體" w:hint="eastAsia"/>
          <w:sz w:val="28"/>
          <w:szCs w:val="28"/>
        </w:rPr>
        <w:t>目的</w:t>
      </w:r>
    </w:p>
    <w:p w14:paraId="26700CED" w14:textId="4B7156A3" w:rsidR="00293708" w:rsidRDefault="00227047" w:rsidP="00293708">
      <w:pPr>
        <w:spacing w:line="440" w:lineRule="exact"/>
        <w:jc w:val="both"/>
        <w:rPr>
          <w:rFonts w:ascii="微軟正黑體" w:eastAsia="微軟正黑體" w:hAnsi="微軟正黑體"/>
        </w:rPr>
      </w:pPr>
      <w:r w:rsidRPr="003F68C0">
        <w:rPr>
          <w:rFonts w:ascii="微軟正黑體" w:eastAsia="微軟正黑體" w:hAnsi="微軟正黑體" w:hint="eastAsia"/>
        </w:rPr>
        <w:t xml:space="preserve">      請專注於棋盤式螢光幕的紅點，刺激眼睛傳到腦部，得到微小電波變化。</w:t>
      </w:r>
      <w:r w:rsidR="002B0E58">
        <w:rPr>
          <w:rFonts w:ascii="微軟正黑體" w:eastAsia="微軟正黑體" w:hAnsi="微軟正黑體" w:hint="eastAsia"/>
        </w:rPr>
        <w:t>透過</w:t>
      </w:r>
      <w:r w:rsidRPr="003F68C0">
        <w:rPr>
          <w:rFonts w:ascii="微軟正黑體" w:eastAsia="微軟正黑體" w:hAnsi="微軟正黑體" w:hint="eastAsia"/>
        </w:rPr>
        <w:t>安置在病人頭</w:t>
      </w:r>
      <w:r w:rsidR="00293708">
        <w:rPr>
          <w:rFonts w:ascii="微軟正黑體" w:eastAsia="微軟正黑體" w:hAnsi="微軟正黑體" w:hint="eastAsia"/>
        </w:rPr>
        <w:t xml:space="preserve"> </w:t>
      </w:r>
    </w:p>
    <w:p w14:paraId="33ACB392" w14:textId="55E25F9F" w:rsidR="00227047" w:rsidRPr="003F68C0" w:rsidRDefault="00293708" w:rsidP="00293708">
      <w:p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proofErr w:type="gramStart"/>
      <w:r w:rsidR="00227047" w:rsidRPr="003F68C0">
        <w:rPr>
          <w:rFonts w:ascii="微軟正黑體" w:eastAsia="微軟正黑體" w:hAnsi="微軟正黑體" w:hint="eastAsia"/>
        </w:rPr>
        <w:t>部的電極</w:t>
      </w:r>
      <w:proofErr w:type="gramEnd"/>
      <w:r w:rsidR="00227047" w:rsidRPr="003F68C0">
        <w:rPr>
          <w:rFonts w:ascii="微軟正黑體" w:eastAsia="微軟正黑體" w:hAnsi="微軟正黑體" w:hint="eastAsia"/>
        </w:rPr>
        <w:t>測得紀錄</w:t>
      </w:r>
      <w:r w:rsidR="002B0E58">
        <w:rPr>
          <w:rFonts w:ascii="微軟正黑體" w:eastAsia="微軟正黑體" w:hAnsi="微軟正黑體" w:hint="eastAsia"/>
        </w:rPr>
        <w:t>，</w:t>
      </w:r>
      <w:r w:rsidR="00227047" w:rsidRPr="003F68C0">
        <w:rPr>
          <w:rFonts w:ascii="微軟正黑體" w:eastAsia="微軟正黑體" w:hAnsi="微軟正黑體" w:cs="Arial"/>
        </w:rPr>
        <w:t>可以幫助診斷</w:t>
      </w:r>
      <w:r w:rsidR="002B0E58">
        <w:rPr>
          <w:rFonts w:ascii="微軟正黑體" w:eastAsia="微軟正黑體" w:hAnsi="微軟正黑體" w:cs="Arial" w:hint="eastAsia"/>
        </w:rPr>
        <w:t>。</w:t>
      </w:r>
    </w:p>
    <w:p w14:paraId="0371A8DB" w14:textId="77777777" w:rsidR="00227047" w:rsidRPr="003F68C0" w:rsidRDefault="00227047" w:rsidP="00227047">
      <w:pPr>
        <w:spacing w:line="440" w:lineRule="exact"/>
        <w:jc w:val="both"/>
        <w:rPr>
          <w:rFonts w:ascii="微軟正黑體" w:eastAsia="微軟正黑體" w:hAnsi="微軟正黑體"/>
        </w:rPr>
      </w:pPr>
      <w:r w:rsidRPr="003F68C0">
        <w:rPr>
          <w:rFonts w:ascii="微軟正黑體" w:eastAsia="微軟正黑體" w:hAnsi="微軟正黑體" w:hint="eastAsia"/>
        </w:rPr>
        <w:t xml:space="preserve">                             </w:t>
      </w:r>
    </w:p>
    <w:p w14:paraId="3A67919B" w14:textId="77777777" w:rsidR="00227047" w:rsidRPr="00733E9F" w:rsidRDefault="00227047" w:rsidP="00227047">
      <w:pPr>
        <w:spacing w:line="440" w:lineRule="exact"/>
        <w:rPr>
          <w:rFonts w:ascii="微軟正黑體" w:eastAsia="微軟正黑體" w:hAnsi="微軟正黑體"/>
          <w:b/>
        </w:rPr>
      </w:pPr>
      <w:r w:rsidRPr="00733E9F">
        <w:rPr>
          <w:rFonts w:ascii="微軟正黑體" w:eastAsia="微軟正黑體" w:hAnsi="微軟正黑體" w:hint="eastAsia"/>
          <w:b/>
        </w:rPr>
        <w:t>二</w:t>
      </w:r>
      <w:r w:rsidR="00D042A1">
        <w:rPr>
          <w:rFonts w:ascii="微軟正黑體" w:eastAsia="微軟正黑體" w:hAnsi="微軟正黑體" w:hint="eastAsia"/>
          <w:b/>
        </w:rPr>
        <w:t>、</w:t>
      </w:r>
      <w:r w:rsidRPr="00853915">
        <w:rPr>
          <w:rFonts w:ascii="微軟正黑體" w:eastAsia="微軟正黑體" w:hAnsi="微軟正黑體" w:hint="eastAsia"/>
          <w:sz w:val="28"/>
          <w:szCs w:val="28"/>
        </w:rPr>
        <w:t xml:space="preserve">檢查前準備 </w:t>
      </w:r>
    </w:p>
    <w:p w14:paraId="3249BC0E" w14:textId="687B27AF" w:rsidR="00227047" w:rsidRPr="003F68C0" w:rsidRDefault="00293708" w:rsidP="00227047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1.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檢查當日請提早10分鐘持檢查單報到。</w:t>
      </w:r>
    </w:p>
    <w:p w14:paraId="51C02945" w14:textId="27EFA8AA" w:rsidR="00227047" w:rsidRPr="003F68C0" w:rsidRDefault="00293708" w:rsidP="00227047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2.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B0E58" w:rsidRPr="003F68C0">
        <w:rPr>
          <w:rFonts w:ascii="微軟正黑體" w:eastAsia="微軟正黑體" w:hAnsi="微軟正黑體" w:hint="eastAsia"/>
        </w:rPr>
        <w:t>檢查前一日請洗淨</w:t>
      </w:r>
      <w:proofErr w:type="gramStart"/>
      <w:r w:rsidR="002B0E58" w:rsidRPr="003F68C0">
        <w:rPr>
          <w:rFonts w:ascii="微軟正黑體" w:eastAsia="微軟正黑體" w:hAnsi="微軟正黑體" w:hint="eastAsia"/>
        </w:rPr>
        <w:t>頭髮勿抹髮膠</w:t>
      </w:r>
      <w:proofErr w:type="gramEnd"/>
      <w:r w:rsidR="002B0E58" w:rsidRPr="003F68C0">
        <w:rPr>
          <w:rFonts w:ascii="微軟正黑體" w:eastAsia="微軟正黑體" w:hAnsi="微軟正黑體" w:hint="eastAsia"/>
        </w:rPr>
        <w:t>髮油。</w:t>
      </w:r>
    </w:p>
    <w:p w14:paraId="53FC2125" w14:textId="47213038" w:rsidR="00227047" w:rsidRPr="003F68C0" w:rsidRDefault="00293708" w:rsidP="00227047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3.</w:t>
      </w:r>
      <w:r w:rsidR="002B0E58" w:rsidRPr="003F68C0">
        <w:rPr>
          <w:rFonts w:ascii="微軟正黑體" w:eastAsia="微軟正黑體" w:hAnsi="微軟正黑體"/>
        </w:rPr>
        <w:t xml:space="preserve"> </w:t>
      </w:r>
      <w:r w:rsidR="002B0E58">
        <w:rPr>
          <w:rFonts w:ascii="微軟正黑體" w:eastAsia="微軟正黑體" w:hAnsi="微軟正黑體" w:hint="eastAsia"/>
        </w:rPr>
        <w:t>檢查當天</w:t>
      </w:r>
      <w:r w:rsidR="002B0E58" w:rsidRPr="003F68C0">
        <w:rPr>
          <w:rFonts w:ascii="微軟正黑體" w:eastAsia="微軟正黑體" w:hAnsi="微軟正黑體" w:hint="eastAsia"/>
        </w:rPr>
        <w:t>請穿</w:t>
      </w:r>
      <w:r w:rsidR="002B0E58">
        <w:rPr>
          <w:rFonts w:ascii="微軟正黑體" w:eastAsia="微軟正黑體" w:hAnsi="微軟正黑體" w:hint="eastAsia"/>
        </w:rPr>
        <w:t>著</w:t>
      </w:r>
      <w:r w:rsidR="002B0E58" w:rsidRPr="003F68C0">
        <w:rPr>
          <w:rFonts w:ascii="微軟正黑體" w:eastAsia="微軟正黑體" w:hAnsi="微軟正黑體" w:hint="eastAsia"/>
        </w:rPr>
        <w:t>寬鬆衣物</w:t>
      </w:r>
      <w:r w:rsidR="002B0E58">
        <w:rPr>
          <w:rFonts w:ascii="微軟正黑體" w:eastAsia="微軟正黑體" w:hAnsi="微軟正黑體" w:hint="eastAsia"/>
        </w:rPr>
        <w:t>及關手機</w:t>
      </w:r>
      <w:r w:rsidR="002B0E58" w:rsidRPr="003F68C0">
        <w:rPr>
          <w:rFonts w:ascii="微軟正黑體" w:eastAsia="微軟正黑體" w:hAnsi="微軟正黑體" w:hint="eastAsia"/>
        </w:rPr>
        <w:t>。</w:t>
      </w:r>
    </w:p>
    <w:p w14:paraId="0A90638F" w14:textId="4FBE895D" w:rsidR="00227047" w:rsidRPr="003F68C0" w:rsidRDefault="00293708" w:rsidP="00227047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4.</w:t>
      </w:r>
      <w:r w:rsidR="002B0E58">
        <w:rPr>
          <w:rFonts w:ascii="微軟正黑體" w:eastAsia="微軟正黑體" w:hAnsi="微軟正黑體" w:hint="eastAsia"/>
        </w:rPr>
        <w:t xml:space="preserve"> 若有近視者請記得要配戴眼鏡</w:t>
      </w:r>
      <w:r w:rsidR="002B0E58" w:rsidRPr="003F68C0">
        <w:rPr>
          <w:rFonts w:ascii="微軟正黑體" w:eastAsia="微軟正黑體" w:hAnsi="微軟正黑體" w:hint="eastAsia"/>
        </w:rPr>
        <w:t>前來檢查。</w:t>
      </w:r>
    </w:p>
    <w:p w14:paraId="604813A1" w14:textId="7B88E6D6" w:rsidR="00227047" w:rsidRPr="003F68C0" w:rsidRDefault="00293708" w:rsidP="00227047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5.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請先上廁所排空膀胱</w:t>
      </w:r>
      <w:r w:rsidR="002B0E58">
        <w:rPr>
          <w:rFonts w:ascii="微軟正黑體" w:eastAsia="微軟正黑體" w:hAnsi="微軟正黑體" w:hint="eastAsia"/>
        </w:rPr>
        <w:t>，</w:t>
      </w:r>
      <w:r w:rsidR="00227047" w:rsidRPr="003F68C0">
        <w:rPr>
          <w:rFonts w:ascii="微軟正黑體" w:eastAsia="微軟正黑體" w:hAnsi="微軟正黑體" w:hint="eastAsia"/>
        </w:rPr>
        <w:t>檢查時請放鬆心情。</w:t>
      </w:r>
    </w:p>
    <w:p w14:paraId="4825E78C" w14:textId="77777777" w:rsidR="00227047" w:rsidRPr="00733E9F" w:rsidRDefault="00227047" w:rsidP="00227047">
      <w:pPr>
        <w:spacing w:line="440" w:lineRule="exact"/>
        <w:rPr>
          <w:rFonts w:ascii="微軟正黑體" w:eastAsia="微軟正黑體" w:hAnsi="微軟正黑體"/>
          <w:b/>
        </w:rPr>
      </w:pPr>
    </w:p>
    <w:p w14:paraId="7130BA73" w14:textId="77777777" w:rsidR="00227047" w:rsidRPr="00733E9F" w:rsidRDefault="00227047" w:rsidP="00227047">
      <w:pPr>
        <w:spacing w:line="440" w:lineRule="exact"/>
        <w:rPr>
          <w:rFonts w:ascii="微軟正黑體" w:eastAsia="微軟正黑體" w:hAnsi="微軟正黑體"/>
          <w:b/>
        </w:rPr>
      </w:pPr>
      <w:r w:rsidRPr="00733E9F">
        <w:rPr>
          <w:rFonts w:ascii="微軟正黑體" w:eastAsia="微軟正黑體" w:hAnsi="微軟正黑體" w:hint="eastAsia"/>
          <w:b/>
        </w:rPr>
        <w:t>三、</w:t>
      </w:r>
      <w:r w:rsidRPr="00853915">
        <w:rPr>
          <w:rFonts w:ascii="微軟正黑體" w:eastAsia="微軟正黑體" w:hAnsi="微軟正黑體" w:hint="eastAsia"/>
          <w:sz w:val="28"/>
          <w:szCs w:val="28"/>
        </w:rPr>
        <w:t>檢查中注意事項</w:t>
      </w:r>
    </w:p>
    <w:p w14:paraId="04E43B2C" w14:textId="77777777" w:rsidR="002B0E58" w:rsidRDefault="00293708" w:rsidP="00227047">
      <w:pPr>
        <w:spacing w:line="44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1.</w:t>
      </w:r>
      <w:r w:rsidR="002B0E58">
        <w:rPr>
          <w:rFonts w:ascii="微軟正黑體" w:eastAsia="微軟正黑體" w:hAnsi="微軟正黑體" w:hint="eastAsia"/>
        </w:rPr>
        <w:t xml:space="preserve"> 技術師</w:t>
      </w:r>
      <w:r w:rsidR="00227047" w:rsidRPr="003F68C0">
        <w:rPr>
          <w:rFonts w:ascii="微軟正黑體" w:eastAsia="微軟正黑體" w:hAnsi="微軟正黑體" w:hint="eastAsia"/>
        </w:rPr>
        <w:t>會先向受檢者說明施行步驟與配合事項。</w:t>
      </w:r>
      <w:r w:rsidR="00227047" w:rsidRPr="003F68C0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2.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檢查需要病人完全合作</w:t>
      </w:r>
      <w:proofErr w:type="gramStart"/>
      <w:r w:rsidR="00227047" w:rsidRPr="003F68C0">
        <w:rPr>
          <w:rFonts w:ascii="微軟正黑體" w:eastAsia="微軟正黑體" w:hAnsi="微軟正黑體" w:hint="eastAsia"/>
        </w:rPr>
        <w:t>放鬆</w:t>
      </w:r>
      <w:r w:rsidR="002B0E58">
        <w:rPr>
          <w:rFonts w:ascii="微軟正黑體" w:eastAsia="微軟正黑體" w:hAnsi="微軟正黑體" w:hint="eastAsia"/>
        </w:rPr>
        <w:t>，</w:t>
      </w:r>
      <w:proofErr w:type="gramEnd"/>
      <w:r w:rsidR="00227047" w:rsidRPr="003F68C0">
        <w:rPr>
          <w:rFonts w:ascii="微軟正黑體" w:eastAsia="微軟正黑體" w:hAnsi="微軟正黑體" w:hint="eastAsia"/>
        </w:rPr>
        <w:t>坐好專心注視螢光幕上的黑白方塊。</w:t>
      </w:r>
    </w:p>
    <w:p w14:paraId="10EE4313" w14:textId="6AA7E63D" w:rsidR="00227047" w:rsidRPr="003F68C0" w:rsidRDefault="002B0E58" w:rsidP="002B0E58">
      <w:pPr>
        <w:spacing w:line="440" w:lineRule="exact"/>
        <w:ind w:leftChars="100" w:left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</w:t>
      </w:r>
      <w:r w:rsidR="00227047" w:rsidRPr="003F68C0">
        <w:rPr>
          <w:rFonts w:ascii="微軟正黑體" w:eastAsia="微軟正黑體" w:hAnsi="微軟正黑體" w:hint="eastAsia"/>
        </w:rPr>
        <w:t>若注意力不集中</w:t>
      </w:r>
      <w:r>
        <w:rPr>
          <w:rFonts w:ascii="微軟正黑體" w:eastAsia="微軟正黑體" w:hAnsi="微軟正黑體" w:hint="eastAsia"/>
        </w:rPr>
        <w:t>，</w:t>
      </w:r>
      <w:r w:rsidR="00227047" w:rsidRPr="003F68C0">
        <w:rPr>
          <w:rFonts w:ascii="微軟正黑體" w:eastAsia="微軟正黑體" w:hAnsi="微軟正黑體" w:hint="eastAsia"/>
        </w:rPr>
        <w:t>眼球飄動</w:t>
      </w:r>
      <w:r>
        <w:rPr>
          <w:rFonts w:ascii="新細明體" w:hAnsi="新細明體" w:hint="eastAsia"/>
        </w:rPr>
        <w:t>、</w:t>
      </w:r>
      <w:r w:rsidR="00227047" w:rsidRPr="003F68C0">
        <w:rPr>
          <w:rFonts w:ascii="微軟正黑體" w:eastAsia="微軟正黑體" w:hAnsi="微軟正黑體" w:hint="eastAsia"/>
        </w:rPr>
        <w:t>眨眼</w:t>
      </w:r>
      <w:r>
        <w:rPr>
          <w:rFonts w:ascii="新細明體" w:hAnsi="新細明體" w:hint="eastAsia"/>
        </w:rPr>
        <w:t>、</w:t>
      </w:r>
      <w:r w:rsidR="00227047" w:rsidRPr="003F68C0">
        <w:rPr>
          <w:rFonts w:ascii="微軟正黑體" w:eastAsia="微軟正黑體" w:hAnsi="微軟正黑體" w:hint="eastAsia"/>
        </w:rPr>
        <w:t>視覺障礙等都會影響檢查結果。</w:t>
      </w:r>
    </w:p>
    <w:p w14:paraId="1F8FE3FB" w14:textId="46388FBF" w:rsidR="00227047" w:rsidRPr="003F68C0" w:rsidRDefault="00293708" w:rsidP="00227047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3.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檢查時間會醫師指示及您的放鬆程度而有所不同，時間約30-40分鐘。</w:t>
      </w:r>
    </w:p>
    <w:p w14:paraId="6E29D0DF" w14:textId="77777777" w:rsidR="00227047" w:rsidRPr="003F68C0" w:rsidRDefault="00227047" w:rsidP="00227047">
      <w:pPr>
        <w:spacing w:line="440" w:lineRule="exact"/>
        <w:rPr>
          <w:rFonts w:ascii="微軟正黑體" w:eastAsia="微軟正黑體" w:hAnsi="微軟正黑體"/>
        </w:rPr>
      </w:pPr>
    </w:p>
    <w:p w14:paraId="553F0029" w14:textId="77777777" w:rsidR="00227047" w:rsidRPr="00733E9F" w:rsidRDefault="00227047" w:rsidP="00227047">
      <w:pPr>
        <w:spacing w:line="440" w:lineRule="exact"/>
        <w:rPr>
          <w:rFonts w:ascii="微軟正黑體" w:eastAsia="微軟正黑體" w:hAnsi="微軟正黑體"/>
          <w:b/>
        </w:rPr>
      </w:pPr>
      <w:r w:rsidRPr="00733E9F">
        <w:rPr>
          <w:rFonts w:ascii="微軟正黑體" w:eastAsia="微軟正黑體" w:hAnsi="微軟正黑體" w:hint="eastAsia"/>
          <w:b/>
        </w:rPr>
        <w:t>四、</w:t>
      </w:r>
      <w:r w:rsidRPr="00853915">
        <w:rPr>
          <w:rFonts w:ascii="微軟正黑體" w:eastAsia="微軟正黑體" w:hAnsi="微軟正黑體" w:hint="eastAsia"/>
          <w:sz w:val="28"/>
          <w:szCs w:val="28"/>
        </w:rPr>
        <w:t xml:space="preserve">檢查後衛教指導 </w:t>
      </w:r>
    </w:p>
    <w:p w14:paraId="6CF5F630" w14:textId="55507D18" w:rsidR="00227047" w:rsidRDefault="00293708" w:rsidP="00293708">
      <w:pPr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1.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檢查完成後，門診受檢者</w:t>
      </w:r>
      <w:r w:rsidR="002B0E58">
        <w:rPr>
          <w:rFonts w:ascii="微軟正黑體" w:eastAsia="微軟正黑體" w:hAnsi="微軟正黑體" w:hint="eastAsia"/>
        </w:rPr>
        <w:t>請返</w:t>
      </w:r>
      <w:r w:rsidR="00227047" w:rsidRPr="003F68C0">
        <w:rPr>
          <w:rFonts w:ascii="微軟正黑體" w:eastAsia="微軟正黑體" w:hAnsi="微軟正黑體" w:hint="eastAsia"/>
        </w:rPr>
        <w:t>家休息，請依醫師排定的時間回診，由醫師說明檢查結果。</w:t>
      </w:r>
      <w:r w:rsidR="00227047" w:rsidRPr="003F68C0">
        <w:rPr>
          <w:rFonts w:ascii="微軟正黑體" w:eastAsia="微軟正黑體" w:hAnsi="微軟正黑體" w:hint="eastAsia"/>
        </w:rPr>
        <w:br/>
      </w:r>
      <w:r w:rsidR="00227047">
        <w:rPr>
          <w:rFonts w:ascii="微軟正黑體" w:eastAsia="微軟正黑體" w:hAnsi="微軟正黑體" w:hint="eastAsia"/>
        </w:rPr>
        <w:t xml:space="preserve"> </w:t>
      </w:r>
      <w:r w:rsidR="00D042A1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2.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住院受檢者請回病房休息，主治醫師會依檢查報告向受檢者解釋及說明。</w:t>
      </w:r>
      <w:r w:rsidR="00227047" w:rsidRPr="003F68C0">
        <w:rPr>
          <w:rFonts w:ascii="微軟正黑體" w:eastAsia="微軟正黑體" w:hAnsi="微軟正黑體" w:hint="eastAsia"/>
        </w:rPr>
        <w:br/>
      </w:r>
      <w:r w:rsidR="00D042A1">
        <w:rPr>
          <w:rFonts w:ascii="微軟正黑體" w:eastAsia="微軟正黑體" w:hAnsi="微軟正黑體" w:hint="eastAsia"/>
        </w:rPr>
        <w:t xml:space="preserve"> </w:t>
      </w:r>
      <w:r w:rsidR="0022704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="00227047">
        <w:rPr>
          <w:rFonts w:ascii="微軟正黑體" w:eastAsia="微軟正黑體" w:hAnsi="微軟正黑體" w:hint="eastAsia"/>
        </w:rPr>
        <w:t>3.</w:t>
      </w:r>
      <w:r w:rsidR="002B0E58">
        <w:rPr>
          <w:rFonts w:ascii="微軟正黑體" w:eastAsia="微軟正黑體" w:hAnsi="微軟正黑體" w:hint="eastAsia"/>
        </w:rPr>
        <w:t xml:space="preserve"> </w:t>
      </w:r>
      <w:r w:rsidR="00227047" w:rsidRPr="003F68C0">
        <w:rPr>
          <w:rFonts w:ascii="微軟正黑體" w:eastAsia="微軟正黑體" w:hAnsi="微軟正黑體" w:hint="eastAsia"/>
        </w:rPr>
        <w:t>檢查後請洗頭，將頭上傳導膏洗去。</w:t>
      </w:r>
    </w:p>
    <w:p w14:paraId="32F292B7" w14:textId="77777777" w:rsidR="00CC57CE" w:rsidRDefault="00CC57CE" w:rsidP="00227047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</w:p>
    <w:p w14:paraId="72F65E27" w14:textId="69A6FA5E" w:rsidR="00980A75" w:rsidRDefault="00CC57CE" w:rsidP="00CC57C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3213CC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hint="eastAsia"/>
        </w:rPr>
        <w:t xml:space="preserve"> </w:t>
      </w:r>
      <w:r w:rsidRPr="00293708">
        <w:rPr>
          <w:rFonts w:ascii="微軟正黑體" w:eastAsia="微軟正黑體" w:hAnsi="微軟正黑體" w:hint="eastAsia"/>
          <w:b/>
          <w:sz w:val="28"/>
          <w:szCs w:val="28"/>
        </w:rPr>
        <w:t>如有疑問請於上班時間電洽 台北院區 (02)25433535-轉分機3094</w:t>
      </w:r>
    </w:p>
    <w:p w14:paraId="7087021D" w14:textId="77777777" w:rsidR="00293708" w:rsidRPr="00293708" w:rsidRDefault="00293708" w:rsidP="00CC57CE">
      <w:pPr>
        <w:spacing w:line="440" w:lineRule="exact"/>
        <w:rPr>
          <w:b/>
          <w:sz w:val="28"/>
          <w:szCs w:val="28"/>
        </w:rPr>
      </w:pPr>
    </w:p>
    <w:p w14:paraId="06690DCC" w14:textId="77777777" w:rsidR="00980A75" w:rsidRPr="00293708" w:rsidRDefault="00980A75" w:rsidP="00F44BEE">
      <w:pPr>
        <w:spacing w:line="440" w:lineRule="exact"/>
        <w:rPr>
          <w:b/>
          <w:sz w:val="28"/>
          <w:szCs w:val="28"/>
        </w:rPr>
      </w:pPr>
      <w:r w:rsidRPr="00293708">
        <w:rPr>
          <w:rFonts w:hint="eastAsia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Pr="00293708">
        <w:rPr>
          <w:rFonts w:hint="eastAsia"/>
          <w:b/>
          <w:sz w:val="28"/>
          <w:szCs w:val="28"/>
        </w:rPr>
        <w:t xml:space="preserve">                </w:t>
      </w:r>
      <w:r w:rsidRPr="00293708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</w:t>
      </w:r>
    </w:p>
    <w:sectPr w:rsidR="00980A75" w:rsidRPr="00293708" w:rsidSect="0029370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C862D" w14:textId="77777777" w:rsidR="003F4D63" w:rsidRDefault="003F4D63" w:rsidP="00980A75">
      <w:r>
        <w:separator/>
      </w:r>
    </w:p>
  </w:endnote>
  <w:endnote w:type="continuationSeparator" w:id="0">
    <w:p w14:paraId="709187ED" w14:textId="77777777" w:rsidR="003F4D63" w:rsidRDefault="003F4D63" w:rsidP="0098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2" w:type="dxa"/>
      <w:tblInd w:w="4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8"/>
      <w:gridCol w:w="1417"/>
      <w:gridCol w:w="1418"/>
      <w:gridCol w:w="850"/>
      <w:gridCol w:w="709"/>
    </w:tblGrid>
    <w:tr w:rsidR="00CC57CE" w:rsidRPr="00756D41" w14:paraId="56D0B2EA" w14:textId="77777777" w:rsidTr="00DF57E6">
      <w:trPr>
        <w:cantSplit/>
        <w:trHeight w:val="347"/>
      </w:trPr>
      <w:tc>
        <w:tcPr>
          <w:tcW w:w="5668" w:type="dxa"/>
          <w:vAlign w:val="center"/>
        </w:tcPr>
        <w:p w14:paraId="73CD5B79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bookmarkStart w:id="1" w:name="_Hlk29840371"/>
          <w:r w:rsidRPr="00E376ED">
            <w:rPr>
              <w:rFonts w:ascii="微軟正黑體" w:eastAsia="微軟正黑體" w:hAnsi="微軟正黑體"/>
              <w:bCs/>
              <w:sz w:val="22"/>
              <w:szCs w:val="22"/>
            </w:rPr>
            <w:t>文件編號/名稱</w:t>
          </w:r>
        </w:p>
      </w:tc>
      <w:tc>
        <w:tcPr>
          <w:tcW w:w="1417" w:type="dxa"/>
          <w:vAlign w:val="center"/>
        </w:tcPr>
        <w:p w14:paraId="283B1CDB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 w:rsidRPr="00E376ED">
            <w:rPr>
              <w:rFonts w:ascii="微軟正黑體" w:eastAsia="微軟正黑體" w:hAnsi="微軟正黑體"/>
              <w:bCs/>
              <w:sz w:val="22"/>
              <w:szCs w:val="22"/>
            </w:rPr>
            <w:t>機密等級</w:t>
          </w:r>
        </w:p>
      </w:tc>
      <w:tc>
        <w:tcPr>
          <w:tcW w:w="1418" w:type="dxa"/>
          <w:vAlign w:val="center"/>
        </w:tcPr>
        <w:p w14:paraId="7ECEC69C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E376ED">
            <w:rPr>
              <w:rFonts w:ascii="微軟正黑體" w:eastAsia="微軟正黑體" w:hAnsi="微軟正黑體"/>
              <w:bCs/>
              <w:sz w:val="22"/>
              <w:szCs w:val="22"/>
            </w:rPr>
            <w:t>生效日</w:t>
          </w:r>
        </w:p>
      </w:tc>
      <w:tc>
        <w:tcPr>
          <w:tcW w:w="850" w:type="dxa"/>
          <w:vAlign w:val="center"/>
        </w:tcPr>
        <w:p w14:paraId="5DA652B2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 w:rsidRPr="00E376ED">
            <w:rPr>
              <w:rFonts w:ascii="微軟正黑體" w:eastAsia="微軟正黑體" w:hAnsi="微軟正黑體"/>
              <w:bCs/>
              <w:sz w:val="22"/>
              <w:szCs w:val="22"/>
            </w:rPr>
            <w:t>版次</w:t>
          </w:r>
        </w:p>
      </w:tc>
      <w:tc>
        <w:tcPr>
          <w:tcW w:w="709" w:type="dxa"/>
          <w:vAlign w:val="center"/>
        </w:tcPr>
        <w:p w14:paraId="50BF529A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 w:rsidRPr="00E376ED">
            <w:rPr>
              <w:rFonts w:ascii="微軟正黑體" w:eastAsia="微軟正黑體" w:hAnsi="微軟正黑體"/>
              <w:bCs/>
              <w:sz w:val="22"/>
              <w:szCs w:val="22"/>
            </w:rPr>
            <w:t>頁次</w:t>
          </w:r>
        </w:p>
      </w:tc>
    </w:tr>
    <w:tr w:rsidR="00CC57CE" w:rsidRPr="00756D41" w14:paraId="22B080D7" w14:textId="77777777" w:rsidTr="00DF57E6">
      <w:trPr>
        <w:cantSplit/>
        <w:trHeight w:val="479"/>
      </w:trPr>
      <w:tc>
        <w:tcPr>
          <w:tcW w:w="5668" w:type="dxa"/>
          <w:vAlign w:val="center"/>
        </w:tcPr>
        <w:p w14:paraId="1F6C941A" w14:textId="6E31A424" w:rsidR="00CC57CE" w:rsidRPr="00E376ED" w:rsidRDefault="00E376ED" w:rsidP="00E376ED">
          <w:pPr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 w:rsidRPr="00E376ED">
            <w:rPr>
              <w:rFonts w:ascii="微軟正黑體" w:eastAsia="微軟正黑體" w:hAnsi="微軟正黑體" w:cs="微軟正黑體" w:hint="eastAsia"/>
              <w:bCs/>
              <w:sz w:val="22"/>
              <w:szCs w:val="22"/>
            </w:rPr>
            <w:t>MMH-</w:t>
          </w:r>
          <w:r w:rsidRPr="00E376ED">
            <w:rPr>
              <w:rFonts w:ascii="微軟正黑體" w:eastAsia="微軟正黑體" w:hAnsi="微軟正黑體" w:cs="微軟正黑體"/>
              <w:bCs/>
              <w:sz w:val="22"/>
              <w:szCs w:val="22"/>
            </w:rPr>
            <w:t>PHY</w:t>
          </w:r>
          <w:r w:rsidRPr="00E376ED">
            <w:rPr>
              <w:rFonts w:ascii="微軟正黑體" w:eastAsia="微軟正黑體" w:hAnsi="微軟正黑體" w:cs="微軟正黑體" w:hint="eastAsia"/>
              <w:bCs/>
              <w:sz w:val="22"/>
              <w:szCs w:val="22"/>
            </w:rPr>
            <w:t>-</w:t>
          </w:r>
          <w:r w:rsidRPr="00E376ED">
            <w:rPr>
              <w:rFonts w:ascii="微軟正黑體" w:eastAsia="微軟正黑體" w:hAnsi="微軟正黑體" w:cs="微軟正黑體"/>
              <w:bCs/>
              <w:sz w:val="22"/>
              <w:szCs w:val="22"/>
            </w:rPr>
            <w:t>TP</w:t>
          </w:r>
          <w:r w:rsidR="00B16A90" w:rsidRPr="00E376ED">
            <w:rPr>
              <w:rFonts w:ascii="微軟正黑體" w:eastAsia="微軟正黑體" w:hAnsi="微軟正黑體" w:hint="eastAsia"/>
              <w:bCs/>
              <w:sz w:val="22"/>
              <w:szCs w:val="22"/>
            </w:rPr>
            <w:t>-1942-00</w:t>
          </w:r>
          <w:r w:rsidR="00B16A90" w:rsidRPr="00E376ED">
            <w:rPr>
              <w:rFonts w:ascii="微軟正黑體" w:eastAsia="微軟正黑體" w:hAnsi="微軟正黑體"/>
              <w:bCs/>
              <w:sz w:val="22"/>
              <w:szCs w:val="22"/>
            </w:rPr>
            <w:t>4</w:t>
          </w:r>
          <w:r w:rsidR="005F5FD6" w:rsidRPr="00E376ED">
            <w:rPr>
              <w:rFonts w:ascii="微軟正黑體" w:eastAsia="微軟正黑體" w:hAnsi="微軟正黑體" w:hint="eastAsia"/>
              <w:bCs/>
              <w:sz w:val="22"/>
              <w:szCs w:val="22"/>
            </w:rPr>
            <w:t>視覺誘發電位檢查須知</w:t>
          </w:r>
        </w:p>
      </w:tc>
      <w:tc>
        <w:tcPr>
          <w:tcW w:w="1417" w:type="dxa"/>
          <w:vAlign w:val="center"/>
        </w:tcPr>
        <w:p w14:paraId="237A5BCD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E376ED">
            <w:rPr>
              <w:rFonts w:ascii="微軟正黑體" w:eastAsia="微軟正黑體" w:hAnsi="微軟正黑體"/>
              <w:sz w:val="22"/>
              <w:szCs w:val="22"/>
            </w:rPr>
            <w:t>一般</w:t>
          </w:r>
        </w:p>
      </w:tc>
      <w:tc>
        <w:tcPr>
          <w:tcW w:w="1418" w:type="dxa"/>
          <w:vAlign w:val="center"/>
        </w:tcPr>
        <w:p w14:paraId="28207D59" w14:textId="77777777" w:rsidR="00CC57CE" w:rsidRPr="00E376ED" w:rsidRDefault="00CC57CE" w:rsidP="007F4D0E">
          <w:pPr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E376ED">
            <w:rPr>
              <w:rFonts w:ascii="微軟正黑體" w:eastAsia="微軟正黑體" w:hAnsi="微軟正黑體"/>
              <w:sz w:val="22"/>
              <w:szCs w:val="22"/>
            </w:rPr>
            <w:t>20</w:t>
          </w:r>
          <w:r w:rsidR="007F4D0E" w:rsidRPr="00E376ED">
            <w:rPr>
              <w:rFonts w:ascii="微軟正黑體" w:eastAsia="微軟正黑體" w:hAnsi="微軟正黑體" w:hint="eastAsia"/>
              <w:sz w:val="22"/>
              <w:szCs w:val="22"/>
            </w:rPr>
            <w:t>23</w:t>
          </w:r>
          <w:r w:rsidRPr="00E376ED">
            <w:rPr>
              <w:rFonts w:ascii="微軟正黑體" w:eastAsia="微軟正黑體" w:hAnsi="微軟正黑體"/>
              <w:sz w:val="22"/>
              <w:szCs w:val="22"/>
            </w:rPr>
            <w:t>/1/2</w:t>
          </w:r>
        </w:p>
      </w:tc>
      <w:tc>
        <w:tcPr>
          <w:tcW w:w="850" w:type="dxa"/>
          <w:vAlign w:val="center"/>
        </w:tcPr>
        <w:p w14:paraId="017589D1" w14:textId="77777777" w:rsidR="00CC57CE" w:rsidRPr="00E376ED" w:rsidRDefault="007F4D0E" w:rsidP="00CC57CE">
          <w:pPr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E376ED">
            <w:rPr>
              <w:rFonts w:ascii="微軟正黑體" w:eastAsia="微軟正黑體" w:hAnsi="微軟正黑體" w:hint="eastAsia"/>
              <w:sz w:val="22"/>
              <w:szCs w:val="22"/>
            </w:rPr>
            <w:t>4</w:t>
          </w:r>
        </w:p>
      </w:tc>
      <w:tc>
        <w:tcPr>
          <w:tcW w:w="709" w:type="dxa"/>
          <w:vAlign w:val="center"/>
        </w:tcPr>
        <w:p w14:paraId="1534B92C" w14:textId="77777777" w:rsidR="00CC57CE" w:rsidRPr="00E376ED" w:rsidRDefault="00CC57CE" w:rsidP="00CC57CE">
          <w:pPr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E376ED">
            <w:rPr>
              <w:rFonts w:ascii="微軟正黑體" w:eastAsia="微軟正黑體" w:hAnsi="微軟正黑體" w:hint="eastAsia"/>
              <w:sz w:val="22"/>
              <w:szCs w:val="22"/>
            </w:rPr>
            <w:t>1</w:t>
          </w:r>
        </w:p>
      </w:tc>
    </w:tr>
    <w:bookmarkEnd w:id="1"/>
  </w:tbl>
  <w:p w14:paraId="684B6B64" w14:textId="77777777" w:rsidR="00CC57CE" w:rsidRDefault="00CC57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FE0F3" w14:textId="77777777" w:rsidR="003F4D63" w:rsidRDefault="003F4D63" w:rsidP="00980A75">
      <w:r>
        <w:separator/>
      </w:r>
    </w:p>
  </w:footnote>
  <w:footnote w:type="continuationSeparator" w:id="0">
    <w:p w14:paraId="723CB3C5" w14:textId="77777777" w:rsidR="003F4D63" w:rsidRDefault="003F4D63" w:rsidP="0098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10B72"/>
    <w:multiLevelType w:val="hybridMultilevel"/>
    <w:tmpl w:val="86ACE030"/>
    <w:lvl w:ilvl="0" w:tplc="17487FFC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047"/>
    <w:rsid w:val="00011C3C"/>
    <w:rsid w:val="00111192"/>
    <w:rsid w:val="001745DA"/>
    <w:rsid w:val="00227047"/>
    <w:rsid w:val="00266664"/>
    <w:rsid w:val="00293708"/>
    <w:rsid w:val="002B0E58"/>
    <w:rsid w:val="003213CC"/>
    <w:rsid w:val="003F4D63"/>
    <w:rsid w:val="0055397F"/>
    <w:rsid w:val="005F5FD6"/>
    <w:rsid w:val="00610A1E"/>
    <w:rsid w:val="006865BE"/>
    <w:rsid w:val="006C3975"/>
    <w:rsid w:val="00717C9F"/>
    <w:rsid w:val="0074401F"/>
    <w:rsid w:val="007677F5"/>
    <w:rsid w:val="007F4D0E"/>
    <w:rsid w:val="00853708"/>
    <w:rsid w:val="00853915"/>
    <w:rsid w:val="008C18A6"/>
    <w:rsid w:val="0094407A"/>
    <w:rsid w:val="00980A75"/>
    <w:rsid w:val="00A54048"/>
    <w:rsid w:val="00AB0F49"/>
    <w:rsid w:val="00B16A90"/>
    <w:rsid w:val="00B648FF"/>
    <w:rsid w:val="00B7306A"/>
    <w:rsid w:val="00CC57CE"/>
    <w:rsid w:val="00D042A1"/>
    <w:rsid w:val="00DF57E6"/>
    <w:rsid w:val="00E376ED"/>
    <w:rsid w:val="00EB1C1B"/>
    <w:rsid w:val="00ED528E"/>
    <w:rsid w:val="00F44BEE"/>
    <w:rsid w:val="00F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7F1F"/>
  <w15:docId w15:val="{8D3B086F-4733-41C9-BD65-921714A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A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A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536</Characters>
  <Application>Microsoft Office Word</Application>
  <DocSecurity>0</DocSecurity>
  <Lines>4</Lines>
  <Paragraphs>1</Paragraphs>
  <ScaleCrop>false</ScaleCrop>
  <Company>Mackay Memorial Hospital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生理檢查科公用帳號</cp:lastModifiedBy>
  <cp:revision>7</cp:revision>
  <cp:lastPrinted>2023-03-01T09:31:00Z</cp:lastPrinted>
  <dcterms:created xsi:type="dcterms:W3CDTF">2022-07-27T22:58:00Z</dcterms:created>
  <dcterms:modified xsi:type="dcterms:W3CDTF">2023-03-01T09:31:00Z</dcterms:modified>
</cp:coreProperties>
</file>